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79B2" w:rsidRPr="002E79B2" w:rsidRDefault="002E79B2" w:rsidP="002E79B2">
      <w:pPr>
        <w:rPr>
          <w:rFonts w:asciiTheme="majorHAnsi" w:hAnsiTheme="majorHAnsi" w:cstheme="majorHAnsi"/>
          <w:color w:val="5B9BD5" w:themeColor="accent1"/>
          <w:sz w:val="32"/>
          <w:szCs w:val="32"/>
        </w:rPr>
      </w:pPr>
      <w:r w:rsidRPr="002E79B2">
        <w:rPr>
          <w:rFonts w:asciiTheme="majorHAnsi" w:hAnsiTheme="majorHAnsi" w:cstheme="majorHAnsi"/>
          <w:color w:val="5B9BD5" w:themeColor="accent1"/>
          <w:sz w:val="32"/>
          <w:szCs w:val="32"/>
        </w:rPr>
        <w:t>Infografika 2025 - Urząd Statystyczny w Łodzi</w:t>
      </w:r>
    </w:p>
    <w:p w:rsidR="002E79B2" w:rsidRPr="002E79B2" w:rsidRDefault="001F59F5" w:rsidP="002E79B2">
      <w:pPr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  <w:r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 xml:space="preserve">Dzień </w:t>
      </w:r>
      <w:r w:rsidR="004E03F5"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>Statystyki Polskiej</w:t>
      </w:r>
    </w:p>
    <w:p w:rsidR="002E79B2" w:rsidRPr="002E79B2" w:rsidRDefault="004E03F5" w:rsidP="002E79B2">
      <w:pPr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  <w:r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>9 marca</w:t>
      </w:r>
      <w:r w:rsidR="002E79B2" w:rsidRPr="002E79B2"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 xml:space="preserve"> 2025</w:t>
      </w:r>
    </w:p>
    <w:p w:rsidR="002E79B2" w:rsidRDefault="002E79B2" w:rsidP="002E79B2">
      <w:pPr>
        <w:jc w:val="both"/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  <w:r w:rsidRPr="002E79B2"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>Województwo łódzkie</w:t>
      </w:r>
    </w:p>
    <w:p w:rsidR="002E79B2" w:rsidRDefault="002E79B2" w:rsidP="002E79B2">
      <w:pPr>
        <w:jc w:val="both"/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  <w:bookmarkStart w:id="0" w:name="_GoBack"/>
      <w:bookmarkEnd w:id="0"/>
    </w:p>
    <w:p w:rsidR="001F59F5" w:rsidRPr="004E03F5" w:rsidRDefault="004E03F5" w:rsidP="004E03F5">
      <w:pPr>
        <w:spacing w:line="360" w:lineRule="auto"/>
        <w:jc w:val="both"/>
        <w:rPr>
          <w:sz w:val="28"/>
          <w:szCs w:val="28"/>
        </w:rPr>
      </w:pPr>
      <w:r w:rsidRPr="00EB4E21">
        <w:rPr>
          <w:b/>
          <w:sz w:val="28"/>
          <w:szCs w:val="28"/>
        </w:rPr>
        <w:t>Dzień Statystyki Polskiej</w:t>
      </w:r>
      <w:r w:rsidRPr="004E03F5">
        <w:rPr>
          <w:sz w:val="28"/>
          <w:szCs w:val="28"/>
        </w:rPr>
        <w:t xml:space="preserve"> to coroczne święto obchodzone 9 marca, ustanowione przez Radę Główną Polskiego Towarzystwa Statystycznego, Komitet Statystyki i Ekonometrii Polskiej Akademii Nauk oraz Prezesa Głównego Urzędu Statystycznego.</w:t>
      </w:r>
    </w:p>
    <w:sectPr w:rsidR="001F59F5" w:rsidRPr="004E03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B7DDC"/>
    <w:multiLevelType w:val="hybridMultilevel"/>
    <w:tmpl w:val="8B0856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3B05D9"/>
    <w:multiLevelType w:val="hybridMultilevel"/>
    <w:tmpl w:val="F1A4CE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1D4"/>
    <w:rsid w:val="001F59F5"/>
    <w:rsid w:val="002E79B2"/>
    <w:rsid w:val="004E03F5"/>
    <w:rsid w:val="005D3CB3"/>
    <w:rsid w:val="006A11D4"/>
    <w:rsid w:val="008F4FB2"/>
    <w:rsid w:val="00A96D94"/>
    <w:rsid w:val="00EB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307A4"/>
  <w15:chartTrackingRefBased/>
  <w15:docId w15:val="{A91F9E48-4B97-4F0F-8F64-B1EAB98A6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ira Sans" w:eastAsiaTheme="minorHAnsi" w:hAnsi="Fira Sans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7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48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Kusztelak Mateusz</dc:creator>
  <cp:keywords/>
  <dc:description/>
  <cp:lastModifiedBy>Kusztelak Mateusz</cp:lastModifiedBy>
  <cp:revision>7</cp:revision>
  <dcterms:created xsi:type="dcterms:W3CDTF">2025-01-02T09:01:00Z</dcterms:created>
  <dcterms:modified xsi:type="dcterms:W3CDTF">2025-03-06T07:12:00Z</dcterms:modified>
</cp:coreProperties>
</file>